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55" w:rsidRPr="00ED7A52" w:rsidRDefault="00BD2555" w:rsidP="00A6151B">
      <w:pPr>
        <w:ind w:firstLine="709"/>
        <w:contextualSpacing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r w:rsidRPr="00ED7A52">
        <w:rPr>
          <w:rFonts w:ascii="Times New Roman" w:hAnsi="Times New Roman"/>
          <w:b/>
          <w:sz w:val="30"/>
          <w:szCs w:val="30"/>
        </w:rPr>
        <w:t>Услуга временного приюта</w:t>
      </w:r>
      <w:r w:rsidR="00A6151B">
        <w:rPr>
          <w:rFonts w:ascii="Times New Roman" w:hAnsi="Times New Roman"/>
          <w:b/>
          <w:sz w:val="30"/>
          <w:szCs w:val="30"/>
        </w:rPr>
        <w:t xml:space="preserve"> </w:t>
      </w:r>
      <w:r w:rsidRPr="00ED7A52">
        <w:rPr>
          <w:rFonts w:ascii="Times New Roman" w:hAnsi="Times New Roman"/>
          <w:b/>
          <w:sz w:val="30"/>
          <w:szCs w:val="30"/>
        </w:rPr>
        <w:t>в «кризисной комнате»</w:t>
      </w:r>
      <w:bookmarkEnd w:id="0"/>
    </w:p>
    <w:p w:rsidR="00BD2555" w:rsidRDefault="00BD2555" w:rsidP="00BD2555">
      <w:pPr>
        <w:ind w:firstLine="709"/>
        <w:contextualSpacing/>
        <w:rPr>
          <w:rFonts w:ascii="Times New Roman" w:hAnsi="Times New Roman"/>
          <w:sz w:val="30"/>
          <w:szCs w:val="30"/>
        </w:rPr>
      </w:pPr>
    </w:p>
    <w:p w:rsidR="00BD2555" w:rsidRPr="00ED7A52" w:rsidRDefault="00BD2555" w:rsidP="00BD2555">
      <w:pPr>
        <w:ind w:firstLine="709"/>
        <w:contextualSpacing/>
        <w:rPr>
          <w:rFonts w:ascii="Times New Roman" w:hAnsi="Times New Roman"/>
          <w:sz w:val="30"/>
          <w:szCs w:val="30"/>
        </w:rPr>
      </w:pPr>
      <w:r w:rsidRPr="00ED7A52">
        <w:rPr>
          <w:rFonts w:ascii="Times New Roman" w:hAnsi="Times New Roman"/>
          <w:sz w:val="30"/>
          <w:szCs w:val="30"/>
        </w:rPr>
        <w:t>В жизни часто случается, что беда застаёт врасплох. Человек находится в растерянности, один на один со своей проблемой, не знает куда идти и что делать.</w:t>
      </w:r>
    </w:p>
    <w:p w:rsidR="00BD2555" w:rsidRDefault="00BD2555" w:rsidP="00BD2555">
      <w:pPr>
        <w:ind w:firstLine="709"/>
        <w:contextualSpacing/>
        <w:rPr>
          <w:rFonts w:ascii="Times New Roman" w:hAnsi="Times New Roman"/>
          <w:sz w:val="30"/>
          <w:szCs w:val="30"/>
        </w:rPr>
      </w:pPr>
      <w:r w:rsidRPr="00ED7A52">
        <w:rPr>
          <w:rFonts w:ascii="Times New Roman" w:hAnsi="Times New Roman"/>
          <w:sz w:val="30"/>
          <w:szCs w:val="30"/>
        </w:rPr>
        <w:t>В целях оказания помощи гражданам (семьям), находящимся в трудной жизненной ситуации (пост</w:t>
      </w:r>
      <w:r>
        <w:rPr>
          <w:rFonts w:ascii="Times New Roman" w:hAnsi="Times New Roman"/>
          <w:sz w:val="30"/>
          <w:szCs w:val="30"/>
        </w:rPr>
        <w:t xml:space="preserve">радавшим от домашнего насилия, торговли людьми, </w:t>
      </w:r>
      <w:r w:rsidRPr="00ED7A52">
        <w:rPr>
          <w:rFonts w:ascii="Times New Roman" w:hAnsi="Times New Roman"/>
          <w:sz w:val="30"/>
          <w:szCs w:val="30"/>
        </w:rPr>
        <w:t xml:space="preserve">террористических актов, техногенных катастроф и стихийных бедствий) на территории </w:t>
      </w:r>
      <w:proofErr w:type="spellStart"/>
      <w:r w:rsidRPr="00ED7A52">
        <w:rPr>
          <w:rFonts w:ascii="Times New Roman" w:hAnsi="Times New Roman"/>
          <w:sz w:val="30"/>
          <w:szCs w:val="30"/>
        </w:rPr>
        <w:t>Кореличского</w:t>
      </w:r>
      <w:proofErr w:type="spellEnd"/>
      <w:r w:rsidRPr="00ED7A52">
        <w:rPr>
          <w:rFonts w:ascii="Times New Roman" w:hAnsi="Times New Roman"/>
          <w:sz w:val="30"/>
          <w:szCs w:val="30"/>
        </w:rPr>
        <w:t xml:space="preserve"> района функционирует «кризисная» комната.</w:t>
      </w:r>
    </w:p>
    <w:p w:rsidR="00BD2555" w:rsidRPr="00ED7A52" w:rsidRDefault="00BD2555" w:rsidP="00BD2555">
      <w:pPr>
        <w:ind w:firstLine="709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«Кризисная» </w:t>
      </w:r>
      <w:r w:rsidRPr="00ED7A52">
        <w:rPr>
          <w:rFonts w:ascii="Times New Roman" w:hAnsi="Times New Roman"/>
          <w:sz w:val="30"/>
          <w:szCs w:val="30"/>
          <w:u w:val="single"/>
        </w:rPr>
        <w:t>комната</w:t>
      </w:r>
      <w:r w:rsidRPr="00ED7A52">
        <w:rPr>
          <w:rFonts w:ascii="Times New Roman" w:hAnsi="Times New Roman"/>
          <w:sz w:val="30"/>
          <w:szCs w:val="30"/>
        </w:rPr>
        <w:t xml:space="preserve"> – это специально оборудованное отдельное помещение, в котором созданы необходимые условия для безопасного проживания.</w:t>
      </w:r>
    </w:p>
    <w:p w:rsidR="00BD2555" w:rsidRPr="00ED7A52" w:rsidRDefault="00BD2555" w:rsidP="00BD2555">
      <w:pPr>
        <w:ind w:firstLine="709"/>
        <w:contextualSpacing/>
        <w:rPr>
          <w:rFonts w:ascii="Times New Roman" w:hAnsi="Times New Roman"/>
          <w:sz w:val="30"/>
          <w:szCs w:val="30"/>
        </w:rPr>
      </w:pPr>
      <w:r w:rsidRPr="00ED7A52">
        <w:rPr>
          <w:rFonts w:ascii="Times New Roman" w:hAnsi="Times New Roman"/>
          <w:sz w:val="30"/>
          <w:szCs w:val="30"/>
        </w:rPr>
        <w:t>Во время пребывания граждан в «кризисной» комнате бытовые и прочие условия жизнедеятельности определяются по принципу самообслуживания.</w:t>
      </w:r>
      <w:r w:rsidR="00F02214">
        <w:rPr>
          <w:rFonts w:ascii="Times New Roman" w:hAnsi="Times New Roman"/>
          <w:sz w:val="30"/>
          <w:szCs w:val="30"/>
        </w:rPr>
        <w:t xml:space="preserve"> </w:t>
      </w:r>
      <w:r w:rsidRPr="00ED7A52">
        <w:rPr>
          <w:rFonts w:ascii="Times New Roman" w:hAnsi="Times New Roman"/>
          <w:sz w:val="30"/>
          <w:szCs w:val="30"/>
        </w:rPr>
        <w:t>При заселении семьи с детьми уход за детьми осуществляется родителем.</w:t>
      </w:r>
    </w:p>
    <w:p w:rsidR="00BD2555" w:rsidRDefault="00BD2555" w:rsidP="00BD2555">
      <w:pPr>
        <w:ind w:firstLine="709"/>
        <w:contextualSpacing/>
        <w:rPr>
          <w:rFonts w:ascii="Times New Roman" w:hAnsi="Times New Roman"/>
          <w:sz w:val="30"/>
          <w:szCs w:val="30"/>
        </w:rPr>
      </w:pPr>
      <w:r w:rsidRPr="00ED7A52">
        <w:rPr>
          <w:rFonts w:ascii="Times New Roman" w:hAnsi="Times New Roman"/>
          <w:sz w:val="30"/>
          <w:szCs w:val="30"/>
        </w:rPr>
        <w:t xml:space="preserve"> «Кризисная» комната является временным приютом и создана с целью оказания психологической, юридической, социальной и других видов помощи.</w:t>
      </w:r>
    </w:p>
    <w:p w:rsidR="00BD2555" w:rsidRPr="00ED7A52" w:rsidRDefault="00BD2555" w:rsidP="00BD2555">
      <w:pPr>
        <w:ind w:firstLine="709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Услуга</w:t>
      </w:r>
      <w:r w:rsidRPr="00ED7A52">
        <w:rPr>
          <w:rFonts w:ascii="Times New Roman" w:hAnsi="Times New Roman"/>
          <w:sz w:val="30"/>
          <w:szCs w:val="30"/>
        </w:rPr>
        <w:t xml:space="preserve"> временного приюта </w:t>
      </w:r>
      <w:r>
        <w:rPr>
          <w:rFonts w:ascii="Times New Roman" w:hAnsi="Times New Roman"/>
          <w:sz w:val="30"/>
          <w:szCs w:val="30"/>
        </w:rPr>
        <w:t>в «кризисной» комнате</w:t>
      </w:r>
      <w:r w:rsidRPr="00ED7A52">
        <w:rPr>
          <w:rFonts w:ascii="Times New Roman" w:hAnsi="Times New Roman"/>
          <w:sz w:val="30"/>
          <w:szCs w:val="30"/>
        </w:rPr>
        <w:t xml:space="preserve"> предоставляется бесплатно и на условиях конфиденциальности.</w:t>
      </w:r>
    </w:p>
    <w:p w:rsidR="00BD2555" w:rsidRPr="00ED7A52" w:rsidRDefault="00BD2555" w:rsidP="00BD2555">
      <w:pPr>
        <w:ind w:firstLine="709"/>
        <w:contextualSpacing/>
        <w:rPr>
          <w:rFonts w:ascii="Times New Roman" w:hAnsi="Times New Roman"/>
          <w:sz w:val="30"/>
          <w:szCs w:val="30"/>
        </w:rPr>
      </w:pPr>
      <w:r w:rsidRPr="00ED7A52">
        <w:rPr>
          <w:rFonts w:ascii="Times New Roman" w:hAnsi="Times New Roman"/>
          <w:sz w:val="30"/>
          <w:szCs w:val="30"/>
        </w:rPr>
        <w:t xml:space="preserve">По вопросам профилактики домашнего насилия и временного приюта в «кризисной» комнате обращайтесь к психологу ГУ «Центр социального обслуживания населения </w:t>
      </w:r>
      <w:proofErr w:type="spellStart"/>
      <w:r w:rsidRPr="00ED7A52">
        <w:rPr>
          <w:rFonts w:ascii="Times New Roman" w:hAnsi="Times New Roman"/>
          <w:sz w:val="30"/>
          <w:szCs w:val="30"/>
        </w:rPr>
        <w:t>Кореличского</w:t>
      </w:r>
      <w:proofErr w:type="spellEnd"/>
      <w:r w:rsidRPr="00ED7A52">
        <w:rPr>
          <w:rFonts w:ascii="Times New Roman" w:hAnsi="Times New Roman"/>
          <w:sz w:val="30"/>
          <w:szCs w:val="30"/>
        </w:rPr>
        <w:t xml:space="preserve"> района» </w:t>
      </w:r>
      <w:proofErr w:type="spellStart"/>
      <w:r w:rsidRPr="00ED7A52">
        <w:rPr>
          <w:rFonts w:ascii="Times New Roman" w:hAnsi="Times New Roman"/>
          <w:sz w:val="30"/>
          <w:szCs w:val="30"/>
        </w:rPr>
        <w:t>Окулик</w:t>
      </w:r>
      <w:proofErr w:type="spellEnd"/>
      <w:r w:rsidRPr="00ED7A52">
        <w:rPr>
          <w:rFonts w:ascii="Times New Roman" w:hAnsi="Times New Roman"/>
          <w:sz w:val="30"/>
          <w:szCs w:val="30"/>
        </w:rPr>
        <w:t xml:space="preserve"> Елене Юрьевне по адресу: г.п. Кореличи, ул. 8 Марта, д.7, </w:t>
      </w:r>
      <w:proofErr w:type="spellStart"/>
      <w:r w:rsidRPr="00ED7A52">
        <w:rPr>
          <w:rFonts w:ascii="Times New Roman" w:hAnsi="Times New Roman"/>
          <w:sz w:val="30"/>
          <w:szCs w:val="30"/>
        </w:rPr>
        <w:t>каб</w:t>
      </w:r>
      <w:proofErr w:type="spellEnd"/>
      <w:r w:rsidRPr="00ED7A52">
        <w:rPr>
          <w:rFonts w:ascii="Times New Roman" w:hAnsi="Times New Roman"/>
          <w:sz w:val="30"/>
          <w:szCs w:val="30"/>
        </w:rPr>
        <w:t>. №6</w:t>
      </w:r>
      <w:r w:rsidR="00F02214">
        <w:rPr>
          <w:rFonts w:ascii="Times New Roman" w:hAnsi="Times New Roman"/>
          <w:sz w:val="30"/>
          <w:szCs w:val="30"/>
        </w:rPr>
        <w:t xml:space="preserve"> </w:t>
      </w:r>
      <w:r w:rsidRPr="00ED7A52">
        <w:rPr>
          <w:rFonts w:ascii="Times New Roman" w:hAnsi="Times New Roman"/>
          <w:sz w:val="30"/>
          <w:szCs w:val="30"/>
        </w:rPr>
        <w:t>или по телефону 8(01596)7-03-78</w:t>
      </w:r>
      <w:r>
        <w:rPr>
          <w:rFonts w:ascii="Times New Roman" w:hAnsi="Times New Roman"/>
          <w:sz w:val="30"/>
          <w:szCs w:val="30"/>
        </w:rPr>
        <w:t>.</w:t>
      </w:r>
    </w:p>
    <w:p w:rsidR="00BD2555" w:rsidRPr="00ED7A52" w:rsidRDefault="00BD2555" w:rsidP="00BD2555">
      <w:pPr>
        <w:ind w:firstLine="709"/>
        <w:contextualSpacing/>
        <w:rPr>
          <w:rFonts w:ascii="Times New Roman" w:hAnsi="Times New Roman"/>
          <w:sz w:val="30"/>
          <w:szCs w:val="30"/>
        </w:rPr>
      </w:pPr>
      <w:r w:rsidRPr="00ED7A52">
        <w:rPr>
          <w:rFonts w:ascii="Times New Roman" w:hAnsi="Times New Roman"/>
          <w:sz w:val="30"/>
          <w:szCs w:val="30"/>
        </w:rPr>
        <w:t>Режим работы «кризисной» комнаты – круглосуточный. В нерабочее время помещение в «кризисную» комнату осуществляется через обращение пострадавших по телефонам 102 или 8 (01596) 2-14-42.</w:t>
      </w:r>
    </w:p>
    <w:p w:rsidR="00BD2555" w:rsidRPr="00ED7A52" w:rsidRDefault="00BD2555" w:rsidP="00BD2555">
      <w:pPr>
        <w:contextualSpacing/>
        <w:rPr>
          <w:rFonts w:ascii="Times New Roman" w:hAnsi="Times New Roman"/>
          <w:sz w:val="30"/>
          <w:szCs w:val="30"/>
        </w:rPr>
      </w:pPr>
    </w:p>
    <w:p w:rsidR="00BD2555" w:rsidRPr="003D6E61" w:rsidRDefault="00BD2555" w:rsidP="00BD2555">
      <w:pPr>
        <w:ind w:firstLine="709"/>
        <w:contextualSpacing/>
        <w:jc w:val="center"/>
        <w:rPr>
          <w:rFonts w:ascii="Times New Roman" w:hAnsi="Times New Roman"/>
          <w:i/>
          <w:sz w:val="30"/>
          <w:szCs w:val="30"/>
        </w:rPr>
      </w:pPr>
      <w:r w:rsidRPr="003D6E61">
        <w:rPr>
          <w:rFonts w:ascii="Times New Roman" w:hAnsi="Times New Roman"/>
          <w:i/>
          <w:sz w:val="30"/>
          <w:szCs w:val="30"/>
        </w:rPr>
        <w:t>Насилие можно остановить, обратив на него внимание и обратившись за помощью!</w:t>
      </w:r>
    </w:p>
    <w:p w:rsidR="00BD2555" w:rsidRPr="00ED7A52" w:rsidRDefault="00BD2555" w:rsidP="00BD2555">
      <w:pPr>
        <w:ind w:firstLine="709"/>
        <w:contextualSpacing/>
        <w:rPr>
          <w:rFonts w:ascii="Times New Roman" w:hAnsi="Times New Roman"/>
          <w:sz w:val="30"/>
          <w:szCs w:val="30"/>
        </w:rPr>
      </w:pPr>
    </w:p>
    <w:p w:rsidR="006F2ADF" w:rsidRPr="00BD2555" w:rsidRDefault="00BD2555" w:rsidP="00BD2555">
      <w:pPr>
        <w:ind w:firstLine="709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3D6E61">
        <w:rPr>
          <w:rFonts w:ascii="Times New Roman" w:hAnsi="Times New Roman"/>
          <w:b/>
          <w:sz w:val="30"/>
          <w:szCs w:val="30"/>
        </w:rPr>
        <w:t>КОНФИДЕНЦИАЛЬНОСТЬ, БЕЗОПАСНОСТЬ, АНОНИМНОСТЬ И ДОСТУПНОСТЬ ГАРАНТИРУЕТСЯ.</w:t>
      </w:r>
    </w:p>
    <w:p w:rsidR="006F2ADF" w:rsidRDefault="006F2ADF"/>
    <w:p w:rsidR="006F2ADF" w:rsidRDefault="006F2ADF"/>
    <w:p w:rsidR="006F2ADF" w:rsidRDefault="006F2ADF"/>
    <w:sectPr w:rsidR="006F2ADF" w:rsidSect="00FA3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670"/>
    <w:rsid w:val="000C6CA8"/>
    <w:rsid w:val="004D3670"/>
    <w:rsid w:val="005309E3"/>
    <w:rsid w:val="00690FB8"/>
    <w:rsid w:val="006F2ADF"/>
    <w:rsid w:val="007C3539"/>
    <w:rsid w:val="0082121D"/>
    <w:rsid w:val="0082270F"/>
    <w:rsid w:val="0097244D"/>
    <w:rsid w:val="00A301EA"/>
    <w:rsid w:val="00A41F76"/>
    <w:rsid w:val="00A6151B"/>
    <w:rsid w:val="00BD2555"/>
    <w:rsid w:val="00EE168F"/>
    <w:rsid w:val="00F02214"/>
    <w:rsid w:val="00FA3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70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67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97244D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244D"/>
    <w:rPr>
      <w:b/>
      <w:bCs/>
    </w:rPr>
  </w:style>
  <w:style w:type="character" w:styleId="a6">
    <w:name w:val="Emphasis"/>
    <w:basedOn w:val="a0"/>
    <w:uiPriority w:val="20"/>
    <w:qFormat/>
    <w:rsid w:val="0097244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022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2214"/>
    <w:rPr>
      <w:rFonts w:ascii="Segoe UI" w:eastAsia="Times New Roman" w:hAnsi="Segoe UI" w:cs="Segoe UI"/>
      <w:spacing w:val="-5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CEC29-A9B1-49A6-8907-A039203D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2024-04-04T11:28:00Z</cp:lastPrinted>
  <dcterms:created xsi:type="dcterms:W3CDTF">2023-09-12T09:19:00Z</dcterms:created>
  <dcterms:modified xsi:type="dcterms:W3CDTF">2024-04-09T07:58:00Z</dcterms:modified>
</cp:coreProperties>
</file>